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60"/>
        <w:gridCol w:w="2280"/>
        <w:gridCol w:w="2280"/>
        <w:gridCol w:w="2281"/>
      </w:tblGrid>
      <w:tr w:rsidRPr="00374CA0" w:rsidR="008205FE" w:rsidTr="00AA3DF7">
        <w:trPr>
          <w:trHeight w:val="272"/>
          <w:jc w:val="center"/>
        </w:trPr>
        <w:tc>
          <w:tcPr>
            <w:tcW w:w="3360" w:type="dxa"/>
            <w:shd w:val="clear" w:color="auto" w:fill="auto"/>
            <w:vAlign w:val="center"/>
          </w:tcPr>
          <w:p w:rsidRPr="00374CA0" w:rsidR="008205FE" w:rsidP="00AA3DF7" w:rsidRDefault="008205FE">
            <w:pPr>
              <w:spacing w:before="60" w:after="60"/>
              <w:rPr>
                <w:b/>
                <w:bCs/>
              </w:rPr>
            </w:pPr>
            <w:bookmarkStart w:name="_GoBack" w:id="0"/>
            <w:bookmarkEnd w:id="0"/>
            <w:r w:rsidRPr="00374CA0">
              <w:rPr>
                <w:b/>
                <w:bCs/>
              </w:rPr>
              <w:t>Birim Adı</w:t>
            </w:r>
          </w:p>
        </w:tc>
        <w:tc>
          <w:tcPr>
            <w:tcW w:w="6841" w:type="dxa"/>
            <w:gridSpan w:val="3"/>
            <w:shd w:val="clear" w:color="auto" w:fill="auto"/>
            <w:vAlign w:val="center"/>
          </w:tcPr>
          <w:p w:rsidRPr="00374CA0" w:rsidR="008205FE" w:rsidP="00AA3DF7" w:rsidRDefault="008205FE">
            <w:pPr>
              <w:spacing w:before="60" w:after="60"/>
              <w:rPr>
                <w:bCs/>
              </w:rPr>
            </w:pPr>
            <w:r>
              <w:rPr>
                <w:bCs/>
              </w:rPr>
              <w:t>Turizm Fakültesi</w:t>
            </w:r>
          </w:p>
        </w:tc>
      </w:tr>
      <w:tr w:rsidRPr="00374CA0" w:rsidR="008205FE" w:rsidTr="00AA3DF7">
        <w:trPr>
          <w:trHeight w:val="272"/>
          <w:jc w:val="center"/>
        </w:trPr>
        <w:tc>
          <w:tcPr>
            <w:tcW w:w="3360" w:type="dxa"/>
            <w:shd w:val="clear" w:color="auto" w:fill="auto"/>
            <w:vAlign w:val="center"/>
          </w:tcPr>
          <w:p w:rsidRPr="00374CA0" w:rsidR="008205FE" w:rsidP="00AA3DF7" w:rsidRDefault="008205FE">
            <w:pPr>
              <w:spacing w:before="60" w:after="60"/>
              <w:rPr>
                <w:b/>
                <w:bCs/>
              </w:rPr>
            </w:pPr>
            <w:r>
              <w:rPr>
                <w:b/>
                <w:bCs/>
              </w:rPr>
              <w:t>Alt Birim Adı</w:t>
            </w:r>
          </w:p>
        </w:tc>
        <w:tc>
          <w:tcPr>
            <w:tcW w:w="6841" w:type="dxa"/>
            <w:gridSpan w:val="3"/>
            <w:shd w:val="clear" w:color="auto" w:fill="auto"/>
            <w:vAlign w:val="center"/>
          </w:tcPr>
          <w:p w:rsidR="00904C6F" w:rsidRDefault="00990212">
            <w:pPr>
              <w:pStyle w:val="NormalWeb"/>
              <w:divId w:val="1722826615"/>
            </w:pPr>
            <w:r>
              <w:t>Turizm Fakültesi Sekreterliği</w:t>
            </w:r>
          </w:p>
          <w:p w:rsidRPr="00374CA0" w:rsidR="008205FE" w:rsidP="00AA3DF7" w:rsidRDefault="008205FE">
            <w:pPr>
              <w:spacing w:before="60" w:after="60"/>
              <w:rPr>
                <w:bCs/>
              </w:rPr>
            </w:pPr>
          </w:p>
        </w:tc>
      </w:tr>
      <w:tr w:rsidRPr="00374CA0" w:rsidR="008205FE" w:rsidTr="00AA3DF7">
        <w:trPr>
          <w:trHeight w:val="272"/>
          <w:jc w:val="center"/>
        </w:trPr>
        <w:tc>
          <w:tcPr>
            <w:tcW w:w="3360" w:type="dxa"/>
            <w:shd w:val="clear" w:color="auto" w:fill="auto"/>
            <w:vAlign w:val="center"/>
          </w:tcPr>
          <w:p w:rsidRPr="00374CA0" w:rsidR="008205FE" w:rsidP="00AA3DF7" w:rsidRDefault="008205FE">
            <w:pPr>
              <w:spacing w:before="60" w:after="60"/>
              <w:rPr>
                <w:b/>
                <w:bCs/>
              </w:rPr>
            </w:pPr>
            <w:r w:rsidRPr="00374CA0">
              <w:rPr>
                <w:b/>
                <w:bCs/>
              </w:rPr>
              <w:t>Görev Unvanı</w:t>
            </w:r>
          </w:p>
        </w:tc>
        <w:tc>
          <w:tcPr>
            <w:tcW w:w="6841" w:type="dxa"/>
            <w:gridSpan w:val="3"/>
            <w:shd w:val="clear" w:color="auto" w:fill="auto"/>
            <w:vAlign w:val="center"/>
          </w:tcPr>
          <w:p w:rsidR="00904C6F" w:rsidRDefault="00990212">
            <w:pPr>
              <w:pStyle w:val="NormalWeb"/>
              <w:divId w:val="1552839590"/>
            </w:pPr>
            <w:r>
              <w:t>Taşınır Kayıt Yetkilisi</w:t>
            </w:r>
          </w:p>
          <w:p w:rsidRPr="00374CA0" w:rsidR="008205FE" w:rsidP="00AA3DF7" w:rsidRDefault="008205FE">
            <w:pPr>
              <w:spacing w:before="60" w:after="60"/>
              <w:rPr>
                <w:bCs/>
              </w:rPr>
            </w:pPr>
          </w:p>
        </w:tc>
      </w:tr>
      <w:tr w:rsidRPr="00374CA0" w:rsidR="008205FE" w:rsidTr="00AA3DF7">
        <w:trPr>
          <w:trHeight w:val="272"/>
          <w:jc w:val="center"/>
        </w:trPr>
        <w:tc>
          <w:tcPr>
            <w:tcW w:w="3360" w:type="dxa"/>
            <w:tcBorders>
              <w:bottom w:val="single" w:color="auto" w:sz="4" w:space="0"/>
            </w:tcBorders>
            <w:shd w:val="clear" w:color="auto" w:fill="auto"/>
            <w:vAlign w:val="center"/>
          </w:tcPr>
          <w:p w:rsidRPr="00374CA0" w:rsidR="008205FE" w:rsidP="00AA3DF7" w:rsidRDefault="008205FE">
            <w:pPr>
              <w:spacing w:before="60" w:after="60"/>
              <w:rPr>
                <w:b/>
                <w:bCs/>
              </w:rPr>
            </w:pPr>
            <w:r>
              <w:rPr>
                <w:b/>
                <w:bCs/>
              </w:rPr>
              <w:t>Görevin Bağlı Olduğu Unvan</w:t>
            </w:r>
          </w:p>
        </w:tc>
        <w:tc>
          <w:tcPr>
            <w:tcW w:w="6841" w:type="dxa"/>
            <w:gridSpan w:val="3"/>
            <w:tcBorders>
              <w:bottom w:val="single" w:color="auto" w:sz="4" w:space="0"/>
            </w:tcBorders>
            <w:shd w:val="clear" w:color="auto" w:fill="auto"/>
            <w:vAlign w:val="center"/>
          </w:tcPr>
          <w:p w:rsidR="00904C6F" w:rsidRDefault="00990212">
            <w:pPr>
              <w:divId w:val="1473478288"/>
            </w:pPr>
            <w:r>
              <w:t>Fakülte Sekreteri</w:t>
            </w:r>
          </w:p>
          <w:p w:rsidRPr="00374CA0" w:rsidR="008205FE" w:rsidP="00AA3DF7" w:rsidRDefault="008205FE">
            <w:pPr>
              <w:spacing w:before="60" w:after="60"/>
              <w:rPr>
                <w:bCs/>
              </w:rPr>
            </w:pPr>
          </w:p>
        </w:tc>
      </w:tr>
      <w:tr w:rsidRPr="00374CA0" w:rsidR="008205FE" w:rsidTr="00AA3DF7">
        <w:trPr>
          <w:trHeight w:val="272"/>
          <w:jc w:val="center"/>
        </w:trPr>
        <w:tc>
          <w:tcPr>
            <w:tcW w:w="3360" w:type="dxa"/>
            <w:tcBorders>
              <w:bottom w:val="single" w:color="auto" w:sz="4" w:space="0"/>
            </w:tcBorders>
            <w:shd w:val="clear" w:color="auto" w:fill="auto"/>
            <w:vAlign w:val="center"/>
          </w:tcPr>
          <w:p w:rsidR="008205FE" w:rsidP="00AA3DF7" w:rsidRDefault="008205FE">
            <w:pPr>
              <w:spacing w:before="60" w:after="60"/>
              <w:rPr>
                <w:b/>
                <w:bCs/>
              </w:rPr>
            </w:pPr>
            <w:r>
              <w:rPr>
                <w:b/>
                <w:bCs/>
              </w:rPr>
              <w:t>Astlar</w:t>
            </w:r>
          </w:p>
          <w:p w:rsidRPr="00374CA0" w:rsidR="00031771" w:rsidP="00AA3DF7" w:rsidRDefault="00031771">
            <w:pPr>
              <w:spacing w:before="60" w:after="60"/>
              <w:rPr>
                <w:b/>
                <w:bCs/>
              </w:rPr>
            </w:pPr>
            <w:r w:rsidRPr="00031771">
              <w:rPr>
                <w:b/>
                <w:bCs/>
              </w:rPr>
              <w:t>(Altındaki Bağlı Görev Unvanları)</w:t>
            </w:r>
          </w:p>
        </w:tc>
        <w:tc>
          <w:tcPr>
            <w:tcW w:w="6841" w:type="dxa"/>
            <w:gridSpan w:val="3"/>
            <w:tcBorders>
              <w:bottom w:val="single" w:color="auto" w:sz="4" w:space="0"/>
            </w:tcBorders>
            <w:shd w:val="clear" w:color="auto" w:fill="auto"/>
            <w:vAlign w:val="center"/>
          </w:tcPr>
          <w:p w:rsidR="00904C6F" w:rsidRDefault="00990212">
            <w:pPr>
              <w:pStyle w:val="NormalWeb"/>
              <w:divId w:val="165369112"/>
            </w:pPr>
            <w:r>
              <w:rPr>
                <w:color w:val="000000"/>
              </w:rPr>
              <w:t>Birim İdari Personel (</w:t>
            </w:r>
            <w:r>
              <w:t>Hizmetli Memur)</w:t>
            </w:r>
          </w:p>
          <w:p w:rsidRPr="00374CA0" w:rsidR="008205FE" w:rsidP="00AA3DF7" w:rsidRDefault="008205FE">
            <w:pPr>
              <w:spacing w:before="60" w:after="60"/>
              <w:rPr>
                <w:bCs/>
              </w:rPr>
            </w:pPr>
          </w:p>
        </w:tc>
      </w:tr>
      <w:tr w:rsidRPr="00374CA0" w:rsidR="008205FE" w:rsidTr="00AA3DF7">
        <w:trPr>
          <w:trHeight w:val="272"/>
          <w:jc w:val="center"/>
        </w:trPr>
        <w:tc>
          <w:tcPr>
            <w:tcW w:w="3360" w:type="dxa"/>
            <w:shd w:val="clear" w:color="auto" w:fill="auto"/>
            <w:vAlign w:val="center"/>
          </w:tcPr>
          <w:p w:rsidRPr="00374CA0" w:rsidR="008205FE" w:rsidP="00AA3DF7" w:rsidRDefault="008205FE">
            <w:pPr>
              <w:spacing w:before="60" w:after="60"/>
              <w:rPr>
                <w:b/>
                <w:bCs/>
              </w:rPr>
            </w:pPr>
            <w:r>
              <w:rPr>
                <w:b/>
                <w:bCs/>
              </w:rPr>
              <w:t>Vekâlet/Görev Devri</w:t>
            </w:r>
          </w:p>
        </w:tc>
        <w:tc>
          <w:tcPr>
            <w:tcW w:w="6841" w:type="dxa"/>
            <w:gridSpan w:val="3"/>
            <w:shd w:val="clear" w:color="auto" w:fill="auto"/>
            <w:vAlign w:val="center"/>
          </w:tcPr>
          <w:p w:rsidR="00904C6F" w:rsidRDefault="00990212">
            <w:pPr>
              <w:pStyle w:val="NormalWeb"/>
              <w:divId w:val="393822279"/>
            </w:pPr>
            <w:r>
              <w:t>İdari Personel (Memur)</w:t>
            </w:r>
          </w:p>
          <w:p w:rsidRPr="00374CA0" w:rsidR="008205FE" w:rsidP="00AA3DF7" w:rsidRDefault="008205FE">
            <w:pPr>
              <w:spacing w:before="60" w:after="60"/>
              <w:rPr>
                <w:bCs/>
              </w:rPr>
            </w:pPr>
          </w:p>
        </w:tc>
      </w:tr>
      <w:tr w:rsidRPr="00374CA0" w:rsidR="008205FE" w:rsidTr="00AA3DF7">
        <w:trPr>
          <w:trHeight w:val="2044"/>
          <w:jc w:val="center"/>
        </w:trPr>
        <w:tc>
          <w:tcPr>
            <w:tcW w:w="3360" w:type="dxa"/>
            <w:shd w:val="clear" w:color="auto" w:fill="auto"/>
            <w:vAlign w:val="center"/>
          </w:tcPr>
          <w:p w:rsidRPr="00811C9C" w:rsidR="008205FE" w:rsidP="00AA3DF7" w:rsidRDefault="008205FE">
            <w:pPr>
              <w:spacing w:before="60" w:after="60"/>
              <w:rPr>
                <w:b/>
              </w:rPr>
            </w:pPr>
            <w:r>
              <w:rPr>
                <w:b/>
              </w:rPr>
              <w:t>Görev Alan</w:t>
            </w:r>
            <w:r w:rsidRPr="00811C9C">
              <w:rPr>
                <w:b/>
              </w:rPr>
              <w:t>ı</w:t>
            </w:r>
            <w:r w:rsidR="00031771">
              <w:rPr>
                <w:b/>
              </w:rPr>
              <w:t xml:space="preserve"> / </w:t>
            </w:r>
            <w:r w:rsidRPr="00E676A5" w:rsidR="00031771">
              <w:rPr>
                <w:b/>
              </w:rPr>
              <w:t>Görevin Kısa Tanımı</w:t>
            </w:r>
          </w:p>
        </w:tc>
        <w:tc>
          <w:tcPr>
            <w:tcW w:w="6841" w:type="dxa"/>
            <w:gridSpan w:val="3"/>
            <w:shd w:val="clear" w:color="auto" w:fill="auto"/>
            <w:vAlign w:val="center"/>
          </w:tcPr>
          <w:p w:rsidR="00904C6F" w:rsidRDefault="00990212">
            <w:pPr>
              <w:pStyle w:val="NormalWeb"/>
              <w:divId w:val="1830289803"/>
            </w:pPr>
            <w:r>
              <w:rPr>
                <w:color w:val="1A1A1A"/>
              </w:rPr>
              <w:t xml:space="preserve">İzmir Kâtip Çelebi Üniversitesi üst yönetimi tarafından belirlenen amaç ve ilkelere uygun olarak; fakültenin gerekli tüm faaliyetlerinin etkenlik ve verimlilik ilkelerine uygun olarak yürütülmesi amacıyla </w:t>
            </w:r>
            <w:r>
              <w:rPr>
                <w:color w:val="000000"/>
              </w:rPr>
              <w:t>tüketim ve demirbaş malzemelerini kayıt gerekli işlemlerini yapar.</w:t>
            </w:r>
          </w:p>
          <w:p w:rsidRPr="00F934A0" w:rsidR="008205FE" w:rsidP="00AA3DF7" w:rsidRDefault="008205FE">
            <w:pPr>
              <w:spacing w:before="60" w:after="60"/>
              <w:jc w:val="both"/>
            </w:pPr>
          </w:p>
        </w:tc>
      </w:tr>
      <w:tr w:rsidRPr="00374CA0" w:rsidR="008205FE" w:rsidTr="00AA3DF7">
        <w:trPr>
          <w:trHeight w:val="1670"/>
          <w:jc w:val="center"/>
        </w:trPr>
        <w:tc>
          <w:tcPr>
            <w:tcW w:w="3360" w:type="dxa"/>
            <w:shd w:val="clear" w:color="auto" w:fill="auto"/>
            <w:vAlign w:val="center"/>
          </w:tcPr>
          <w:p w:rsidRPr="00374CA0" w:rsidR="008205FE" w:rsidP="00AA3DF7" w:rsidRDefault="008205FE">
            <w:pPr>
              <w:spacing w:before="60" w:after="60"/>
              <w:rPr>
                <w:b/>
                <w:bCs/>
              </w:rPr>
            </w:pPr>
            <w:r>
              <w:rPr>
                <w:b/>
                <w:bCs/>
              </w:rPr>
              <w:t>Temel Görev ve Sorumlulukları</w:t>
            </w:r>
          </w:p>
        </w:tc>
        <w:tc>
          <w:tcPr>
            <w:tcW w:w="6841" w:type="dxa"/>
            <w:gridSpan w:val="3"/>
            <w:shd w:val="clear" w:color="auto" w:fill="auto"/>
            <w:vAlign w:val="center"/>
          </w:tcPr>
          <w:p w:rsidR="00904C6F" w:rsidRDefault="00990212">
            <w:pPr>
              <w:numPr>
                <w:ilvl w:val="0"/>
                <w:numId w:val="29"/>
              </w:numPr>
              <w:spacing w:before="100" w:beforeAutospacing="1" w:after="100" w:afterAutospacing="1"/>
              <w:jc w:val="both"/>
              <w:divId w:val="1503547557"/>
            </w:pPr>
            <w:r>
              <w:rPr>
                <w:color w:val="000000"/>
              </w:rPr>
              <w:t>Tüketim ve demirbaş ( eğitim malzemeleri, kırtasiye, bina bakım ve onarım  malzemeleri, ahşap ve metal malzemeleri, elektronik donanım  ve teknolojik malzemeleri, makine ve teçhizat alım ve bakımları vb.) malzemelerinin ihale ile satın alım işlemlerini yapar.</w:t>
            </w:r>
            <w:r>
              <w:t>Birime gelen her türlü evrak ve dökumanları mevzuata uygun olarak kaydetmek, dosyalamak, çoğaltmak, arşivlemek , yapmak</w:t>
            </w:r>
          </w:p>
          <w:p w:rsidR="00904C6F" w:rsidRDefault="00990212">
            <w:pPr>
              <w:numPr>
                <w:ilvl w:val="0"/>
                <w:numId w:val="29"/>
              </w:numPr>
              <w:spacing w:before="100" w:beforeAutospacing="1" w:after="100" w:afterAutospacing="1"/>
              <w:divId w:val="1503547557"/>
            </w:pPr>
            <w:r>
              <w:rPr>
                <w:color w:val="000000"/>
              </w:rPr>
              <w:t>Fakültenin tüketim ve demirbaş malzeme ihtiyaçlarını tespit eder.</w:t>
            </w:r>
          </w:p>
          <w:p w:rsidR="00904C6F" w:rsidRDefault="00990212">
            <w:pPr>
              <w:numPr>
                <w:ilvl w:val="0"/>
                <w:numId w:val="29"/>
              </w:numPr>
              <w:spacing w:before="100" w:beforeAutospacing="1" w:after="100" w:afterAutospacing="1"/>
              <w:divId w:val="1503547557"/>
            </w:pPr>
            <w:r>
              <w:rPr>
                <w:color w:val="000000"/>
              </w:rPr>
              <w:t xml:space="preserve">Muayenesi ve/veya kontrolü gereken taşınır malzemelerin tahlil ve kontrolünü takip eder. </w:t>
            </w:r>
          </w:p>
          <w:p w:rsidR="00904C6F" w:rsidRDefault="00990212">
            <w:pPr>
              <w:numPr>
                <w:ilvl w:val="0"/>
                <w:numId w:val="29"/>
              </w:numPr>
              <w:spacing w:before="100" w:beforeAutospacing="1" w:after="100" w:afterAutospacing="1"/>
              <w:jc w:val="both"/>
              <w:divId w:val="1503547557"/>
            </w:pPr>
            <w:r>
              <w:rPr>
                <w:color w:val="000000"/>
              </w:rPr>
              <w:t>Satın alınan tüketim ve demirbaş malzemelerini kayıt altına almak için ambar memuruna teslim eder.</w:t>
            </w:r>
          </w:p>
          <w:p w:rsidR="00904C6F" w:rsidRDefault="00990212">
            <w:pPr>
              <w:numPr>
                <w:ilvl w:val="0"/>
                <w:numId w:val="29"/>
              </w:numPr>
              <w:spacing w:before="100" w:beforeAutospacing="1" w:after="100" w:afterAutospacing="1"/>
              <w:jc w:val="both"/>
              <w:divId w:val="1503547557"/>
            </w:pPr>
            <w:r>
              <w:rPr>
                <w:color w:val="000000"/>
              </w:rPr>
              <w:t>İhale ve satın alım işlemlerinde tutulan evrakları arşivler. İhale ve satın alım işlemlerinin kanun ve yönetmeliklere uygun bir şekilde yapılmasını sağlar.</w:t>
            </w:r>
          </w:p>
          <w:p w:rsidR="00904C6F" w:rsidRDefault="00990212">
            <w:pPr>
              <w:numPr>
                <w:ilvl w:val="0"/>
                <w:numId w:val="29"/>
              </w:numPr>
              <w:spacing w:before="100" w:beforeAutospacing="1" w:after="100" w:afterAutospacing="1"/>
              <w:jc w:val="both"/>
              <w:divId w:val="1503547557"/>
            </w:pPr>
            <w:r>
              <w:rPr>
                <w:color w:val="000000"/>
              </w:rPr>
              <w:lastRenderedPageBreak/>
              <w:t>Taşınırların yıl sonu sayım işlemlerini yaparak sayım cetvellerini düzenler ve Strateji Geliştirme Dairesi Başkanlığına iletir.</w:t>
            </w:r>
          </w:p>
          <w:p w:rsidR="00904C6F" w:rsidRDefault="00990212">
            <w:pPr>
              <w:numPr>
                <w:ilvl w:val="0"/>
                <w:numId w:val="29"/>
              </w:numPr>
              <w:spacing w:before="100" w:beforeAutospacing="1" w:after="100" w:afterAutospacing="1"/>
              <w:jc w:val="both"/>
              <w:divId w:val="1503547557"/>
            </w:pPr>
            <w:r>
              <w:rPr>
                <w:color w:val="000000"/>
              </w:rPr>
              <w:t>Taşınır işlem fişi, zimmet fişi, sayım tutanağı vb. Evrakların düzenlenmesini, kayıt altına alınmasını ve arşivlenmesini sağlar.</w:t>
            </w:r>
          </w:p>
          <w:p w:rsidR="00904C6F" w:rsidRDefault="00990212">
            <w:pPr>
              <w:numPr>
                <w:ilvl w:val="0"/>
                <w:numId w:val="29"/>
              </w:numPr>
              <w:spacing w:before="100" w:beforeAutospacing="1" w:after="100" w:afterAutospacing="1"/>
              <w:jc w:val="both"/>
              <w:divId w:val="1503547557"/>
            </w:pPr>
            <w:r>
              <w:rPr>
                <w:color w:val="000000"/>
              </w:rPr>
              <w:t>Kullanımdan düşen demirbaş malzemelerinin tespitini yapar, Değer Tespit Komisyonuna bildirir.</w:t>
            </w:r>
          </w:p>
          <w:p w:rsidR="00904C6F" w:rsidRDefault="00990212">
            <w:pPr>
              <w:numPr>
                <w:ilvl w:val="0"/>
                <w:numId w:val="29"/>
              </w:numPr>
              <w:spacing w:before="100" w:beforeAutospacing="1" w:after="100" w:afterAutospacing="1"/>
              <w:jc w:val="both"/>
              <w:divId w:val="1503547557"/>
            </w:pPr>
            <w:r>
              <w:rPr>
                <w:color w:val="000000"/>
              </w:rPr>
              <w:t>Yatırım ve analitik bütçelerinin hazırlanmasında mutemetlik ile eşgüdümlü olarak çalışır.</w:t>
            </w:r>
          </w:p>
          <w:p w:rsidR="00904C6F" w:rsidRDefault="00990212">
            <w:pPr>
              <w:numPr>
                <w:ilvl w:val="0"/>
                <w:numId w:val="30"/>
              </w:numPr>
              <w:spacing w:before="100" w:beforeAutospacing="1" w:after="100" w:afterAutospacing="1"/>
              <w:jc w:val="both"/>
              <w:divId w:val="1503547557"/>
            </w:pPr>
            <w:r>
              <w:rPr>
                <w:color w:val="000000"/>
              </w:rPr>
              <w:t>Tüketim ve demirbaş malzemelerinin alım evraklarında maddi hatanın bulunmamasını sağlar.</w:t>
            </w:r>
          </w:p>
          <w:p w:rsidR="00904C6F" w:rsidRDefault="00990212">
            <w:pPr>
              <w:numPr>
                <w:ilvl w:val="0"/>
                <w:numId w:val="30"/>
              </w:numPr>
              <w:spacing w:before="100" w:beforeAutospacing="1" w:after="100" w:afterAutospacing="1"/>
              <w:divId w:val="1503547557"/>
            </w:pPr>
            <w:r>
              <w:t>K</w:t>
            </w:r>
            <w:r>
              <w:rPr>
                <w:color w:val="060606"/>
              </w:rPr>
              <w:t>anunla mevzuatla; Dekan, Dekan Yrd., Bölüm Başkanları ve Fakülte Sekreterince verilen diğer görevleri yapmak</w:t>
            </w:r>
            <w:r>
              <w:rPr>
                <w:rStyle w:val="Gl"/>
                <w:color w:val="000000"/>
              </w:rPr>
              <w:t>.</w:t>
            </w:r>
            <w:r>
              <w:rPr>
                <w:rStyle w:val="Gl"/>
              </w:rPr>
              <w:t>Taşınır Kayıt Yetkilisi</w:t>
            </w:r>
            <w:r>
              <w:t xml:space="preserve"> yukarıda yazılı olan bütün bu görevleri kanunlara ve yönetmeliklere uygun olarak yerine getirirken, </w:t>
            </w:r>
            <w:r>
              <w:rPr>
                <w:rStyle w:val="Gl"/>
                <w:color w:val="000000"/>
              </w:rPr>
              <w:t xml:space="preserve">Fakülte Sekreterine </w:t>
            </w:r>
            <w:r>
              <w:t>karşı sorumludur.</w:t>
            </w:r>
          </w:p>
          <w:p w:rsidRPr="008A45DE" w:rsidR="008205FE" w:rsidP="00AA3DF7" w:rsidRDefault="008205FE">
            <w:pPr>
              <w:spacing w:before="60" w:after="60"/>
              <w:jc w:val="both"/>
            </w:pPr>
          </w:p>
        </w:tc>
      </w:tr>
      <w:tr w:rsidRPr="00374CA0" w:rsidR="008205FE" w:rsidTr="00AA3DF7">
        <w:trPr>
          <w:trHeight w:val="1411"/>
          <w:jc w:val="center"/>
        </w:trPr>
        <w:tc>
          <w:tcPr>
            <w:tcW w:w="3360" w:type="dxa"/>
            <w:shd w:val="clear" w:color="auto" w:fill="auto"/>
            <w:vAlign w:val="center"/>
          </w:tcPr>
          <w:p w:rsidRPr="00374CA0" w:rsidR="008205FE" w:rsidP="00AA3DF7" w:rsidRDefault="008205FE">
            <w:pPr>
              <w:spacing w:before="60" w:after="60"/>
              <w:rPr>
                <w:b/>
                <w:bCs/>
              </w:rPr>
            </w:pPr>
            <w:r>
              <w:rPr>
                <w:b/>
                <w:bCs/>
              </w:rPr>
              <w:lastRenderedPageBreak/>
              <w:t xml:space="preserve"> Yetkileri</w:t>
            </w:r>
          </w:p>
        </w:tc>
        <w:tc>
          <w:tcPr>
            <w:tcW w:w="6841" w:type="dxa"/>
            <w:gridSpan w:val="3"/>
            <w:shd w:val="clear" w:color="auto" w:fill="auto"/>
            <w:vAlign w:val="center"/>
          </w:tcPr>
          <w:p w:rsidR="00904C6F" w:rsidRDefault="00990212">
            <w:pPr>
              <w:pStyle w:val="NormalWeb"/>
              <w:jc w:val="both"/>
              <w:divId w:val="1895004819"/>
            </w:pPr>
            <w:r>
              <w:rPr>
                <w:color w:val="1A1A1A"/>
              </w:rPr>
              <w:t>Yukarıda belirtilen görev ve sorumlulukları yerine getirme yetkisine sahip olmak.</w:t>
            </w:r>
          </w:p>
          <w:p w:rsidRPr="00DD32E5" w:rsidR="008205FE" w:rsidP="00AA3DF7" w:rsidRDefault="008205FE">
            <w:pPr>
              <w:spacing w:before="60" w:after="60"/>
              <w:rPr>
                <w:bCs/>
              </w:rPr>
            </w:pPr>
          </w:p>
        </w:tc>
      </w:tr>
      <w:tr w:rsidRPr="00374CA0" w:rsidR="008205FE" w:rsidTr="00AA3DF7">
        <w:trPr>
          <w:trHeight w:val="389"/>
          <w:jc w:val="center"/>
        </w:trPr>
        <w:tc>
          <w:tcPr>
            <w:tcW w:w="3360" w:type="dxa"/>
            <w:vMerge w:val="restart"/>
            <w:shd w:val="clear" w:color="auto" w:fill="auto"/>
            <w:vAlign w:val="center"/>
          </w:tcPr>
          <w:p w:rsidR="008205FE" w:rsidP="00AA3DF7" w:rsidRDefault="008205FE">
            <w:pPr>
              <w:spacing w:before="60" w:after="60"/>
              <w:rPr>
                <w:b/>
              </w:rPr>
            </w:pPr>
          </w:p>
          <w:p w:rsidR="008205FE" w:rsidP="00AA3DF7" w:rsidRDefault="008205FE">
            <w:pPr>
              <w:spacing w:before="60" w:after="60"/>
              <w:rPr>
                <w:b/>
              </w:rPr>
            </w:pPr>
            <w:r>
              <w:rPr>
                <w:b/>
              </w:rPr>
              <w:t>Yetkinlik Düzeyi</w:t>
            </w:r>
          </w:p>
          <w:p w:rsidR="008205FE" w:rsidP="00AA3DF7" w:rsidRDefault="008205FE">
            <w:pPr>
              <w:spacing w:before="60" w:after="60"/>
              <w:rPr>
                <w:b/>
                <w:bCs/>
              </w:rPr>
            </w:pPr>
          </w:p>
        </w:tc>
        <w:tc>
          <w:tcPr>
            <w:tcW w:w="2280" w:type="dxa"/>
            <w:shd w:val="clear" w:color="auto" w:fill="auto"/>
            <w:vAlign w:val="center"/>
          </w:tcPr>
          <w:p w:rsidR="008205FE" w:rsidP="00AA3DF7" w:rsidRDefault="008205FE">
            <w:pPr>
              <w:spacing w:before="60" w:after="60"/>
              <w:jc w:val="center"/>
              <w:rPr>
                <w:b/>
                <w:bCs/>
              </w:rPr>
            </w:pPr>
            <w:r>
              <w:rPr>
                <w:b/>
                <w:bCs/>
              </w:rPr>
              <w:t>Temel</w:t>
            </w:r>
          </w:p>
        </w:tc>
        <w:tc>
          <w:tcPr>
            <w:tcW w:w="2280" w:type="dxa"/>
            <w:shd w:val="clear" w:color="auto" w:fill="auto"/>
            <w:vAlign w:val="center"/>
          </w:tcPr>
          <w:p w:rsidR="008205FE" w:rsidP="00AA3DF7" w:rsidRDefault="008205FE">
            <w:pPr>
              <w:spacing w:before="60" w:after="60"/>
              <w:jc w:val="center"/>
              <w:rPr>
                <w:b/>
                <w:bCs/>
              </w:rPr>
            </w:pPr>
            <w:r>
              <w:rPr>
                <w:b/>
                <w:bCs/>
              </w:rPr>
              <w:t>Teknik</w:t>
            </w:r>
          </w:p>
        </w:tc>
        <w:tc>
          <w:tcPr>
            <w:tcW w:w="2281" w:type="dxa"/>
            <w:shd w:val="clear" w:color="auto" w:fill="auto"/>
            <w:vAlign w:val="center"/>
          </w:tcPr>
          <w:p w:rsidRPr="00374CA0" w:rsidR="008205FE" w:rsidP="00AA3DF7" w:rsidRDefault="008205FE">
            <w:pPr>
              <w:spacing w:before="60" w:after="60"/>
              <w:jc w:val="center"/>
              <w:rPr>
                <w:b/>
                <w:bCs/>
              </w:rPr>
            </w:pPr>
            <w:r>
              <w:rPr>
                <w:b/>
                <w:bCs/>
              </w:rPr>
              <w:t>Yönetsel</w:t>
            </w:r>
          </w:p>
        </w:tc>
      </w:tr>
      <w:tr w:rsidRPr="00374CA0" w:rsidR="008205FE" w:rsidTr="00AA3DF7">
        <w:trPr>
          <w:trHeight w:val="702"/>
          <w:jc w:val="center"/>
        </w:trPr>
        <w:tc>
          <w:tcPr>
            <w:tcW w:w="3360" w:type="dxa"/>
            <w:vMerge/>
            <w:shd w:val="clear" w:color="auto" w:fill="auto"/>
            <w:vAlign w:val="center"/>
          </w:tcPr>
          <w:p w:rsidR="008205FE" w:rsidP="00AA3DF7" w:rsidRDefault="008205FE">
            <w:pPr>
              <w:spacing w:before="60" w:after="60"/>
              <w:rPr>
                <w:b/>
              </w:rPr>
            </w:pPr>
          </w:p>
        </w:tc>
        <w:tc>
          <w:tcPr>
            <w:tcW w:w="2280" w:type="dxa"/>
            <w:shd w:val="clear" w:color="auto" w:fill="auto"/>
            <w:vAlign w:val="center"/>
          </w:tcPr>
          <w:p w:rsidR="00904C6F" w:rsidRDefault="00990212">
            <w:pPr>
              <w:numPr>
                <w:ilvl w:val="0"/>
                <w:numId w:val="31"/>
              </w:numPr>
              <w:spacing w:before="100" w:beforeAutospacing="1" w:after="100" w:afterAutospacing="1"/>
              <w:jc w:val="both"/>
              <w:divId w:val="1458451619"/>
            </w:pPr>
            <w:r>
              <w:rPr>
                <w:color w:val="1A1A1A"/>
              </w:rPr>
              <w:t>657 Sayılı Devlet Memurları Kanunu’nda ve 2547 Sayılı Yüksek Öğretim Kanunu’nda belirtilen genel niteliklere sahip olma</w:t>
            </w:r>
          </w:p>
          <w:p w:rsidR="00904C6F" w:rsidRDefault="00990212">
            <w:pPr>
              <w:numPr>
                <w:ilvl w:val="0"/>
                <w:numId w:val="31"/>
              </w:numPr>
              <w:spacing w:before="100" w:beforeAutospacing="1" w:after="100" w:afterAutospacing="1"/>
              <w:jc w:val="both"/>
              <w:divId w:val="1458451619"/>
            </w:pPr>
            <w:r>
              <w:rPr>
                <w:color w:val="1A1A1A"/>
              </w:rPr>
              <w:t xml:space="preserve">Görevinin gerektirdiği </w:t>
            </w:r>
            <w:r>
              <w:rPr>
                <w:color w:val="1A1A1A"/>
              </w:rPr>
              <w:lastRenderedPageBreak/>
              <w:t>düzeyde iş deneyimine sahip olma</w:t>
            </w:r>
          </w:p>
          <w:p w:rsidRPr="00C057C0" w:rsidR="008205FE" w:rsidP="00AA3DF7" w:rsidRDefault="008205FE">
            <w:pPr>
              <w:autoSpaceDE w:val="0"/>
              <w:autoSpaceDN w:val="0"/>
              <w:adjustRightInd w:val="0"/>
              <w:spacing w:before="60" w:after="60"/>
              <w:ind w:left="170"/>
            </w:pPr>
          </w:p>
        </w:tc>
        <w:tc>
          <w:tcPr>
            <w:tcW w:w="2280" w:type="dxa"/>
            <w:shd w:val="clear" w:color="auto" w:fill="auto"/>
            <w:vAlign w:val="center"/>
          </w:tcPr>
          <w:p w:rsidR="00904C6F" w:rsidRDefault="00990212">
            <w:pPr>
              <w:numPr>
                <w:ilvl w:val="0"/>
                <w:numId w:val="32"/>
              </w:numPr>
              <w:spacing w:before="100" w:beforeAutospacing="1" w:after="100" w:afterAutospacing="1"/>
              <w:divId w:val="1623801359"/>
            </w:pPr>
            <w:r>
              <w:lastRenderedPageBreak/>
              <w:t>Ofis programlarını etkin kullanabilme</w:t>
            </w:r>
          </w:p>
          <w:p w:rsidR="00904C6F" w:rsidRDefault="00990212">
            <w:pPr>
              <w:numPr>
                <w:ilvl w:val="0"/>
                <w:numId w:val="32"/>
              </w:numPr>
              <w:spacing w:before="100" w:beforeAutospacing="1" w:after="100" w:afterAutospacing="1"/>
              <w:divId w:val="1623801359"/>
            </w:pPr>
            <w:r>
              <w:t>Ofis gereçlerini kullanabilme (yazıcı, faks vb.)</w:t>
            </w:r>
          </w:p>
          <w:p w:rsidRPr="00C057C0" w:rsidR="008205FE" w:rsidP="00AA3DF7" w:rsidRDefault="008205FE">
            <w:pPr>
              <w:autoSpaceDE w:val="0"/>
              <w:autoSpaceDN w:val="0"/>
              <w:adjustRightInd w:val="0"/>
              <w:spacing w:before="60" w:after="60"/>
              <w:ind w:left="170"/>
            </w:pPr>
          </w:p>
        </w:tc>
        <w:tc>
          <w:tcPr>
            <w:tcW w:w="2281" w:type="dxa"/>
            <w:shd w:val="clear" w:color="auto" w:fill="auto"/>
            <w:vAlign w:val="center"/>
          </w:tcPr>
          <w:p w:rsidR="00904C6F" w:rsidRDefault="00990212">
            <w:pPr>
              <w:numPr>
                <w:ilvl w:val="0"/>
                <w:numId w:val="33"/>
              </w:numPr>
              <w:spacing w:before="100" w:beforeAutospacing="1" w:after="100" w:afterAutospacing="1"/>
              <w:jc w:val="both"/>
              <w:divId w:val="1525290914"/>
            </w:pPr>
            <w:r>
              <w:t>Planlama ve organizasyon yapabilme</w:t>
            </w:r>
          </w:p>
          <w:p w:rsidR="00904C6F" w:rsidRDefault="00990212">
            <w:pPr>
              <w:numPr>
                <w:ilvl w:val="0"/>
                <w:numId w:val="33"/>
              </w:numPr>
              <w:spacing w:before="100" w:beforeAutospacing="1" w:after="100" w:afterAutospacing="1"/>
              <w:divId w:val="1525290914"/>
            </w:pPr>
            <w:r>
              <w:t>Hızlı düşünme ve karar verebilme</w:t>
            </w:r>
          </w:p>
          <w:p w:rsidR="00904C6F" w:rsidRDefault="00990212">
            <w:pPr>
              <w:numPr>
                <w:ilvl w:val="0"/>
                <w:numId w:val="33"/>
              </w:numPr>
              <w:spacing w:before="100" w:beforeAutospacing="1" w:after="100" w:afterAutospacing="1"/>
              <w:jc w:val="both"/>
              <w:divId w:val="1525290914"/>
            </w:pPr>
            <w:r>
              <w:rPr>
                <w:color w:val="000000"/>
              </w:rPr>
              <w:t>Değişim ve gelişime açık olma</w:t>
            </w:r>
          </w:p>
          <w:p w:rsidRPr="00C057C0" w:rsidR="008205FE" w:rsidP="00AA3DF7" w:rsidRDefault="008205FE">
            <w:pPr>
              <w:spacing w:before="60" w:after="60"/>
              <w:ind w:left="170"/>
            </w:pPr>
          </w:p>
        </w:tc>
      </w:tr>
      <w:tr w:rsidRPr="00374CA0" w:rsidR="008205FE" w:rsidTr="00AA3DF7">
        <w:trPr>
          <w:trHeight w:val="1555"/>
          <w:jc w:val="center"/>
        </w:trPr>
        <w:tc>
          <w:tcPr>
            <w:tcW w:w="3360" w:type="dxa"/>
            <w:shd w:val="clear" w:color="auto" w:fill="auto"/>
            <w:vAlign w:val="center"/>
          </w:tcPr>
          <w:p w:rsidR="008205FE" w:rsidP="00AA3DF7" w:rsidRDefault="008205FE">
            <w:pPr>
              <w:spacing w:before="60" w:after="60"/>
              <w:rPr>
                <w:b/>
              </w:rPr>
            </w:pPr>
            <w:r>
              <w:rPr>
                <w:b/>
              </w:rPr>
              <w:t xml:space="preserve">Görev İçin Gerekli </w:t>
            </w:r>
          </w:p>
          <w:p w:rsidR="008205FE" w:rsidP="00AA3DF7" w:rsidRDefault="008205FE">
            <w:pPr>
              <w:spacing w:before="60" w:after="60"/>
              <w:rPr>
                <w:b/>
              </w:rPr>
            </w:pPr>
            <w:r w:rsidRPr="004D59B1">
              <w:rPr>
                <w:b/>
              </w:rPr>
              <w:t>Beceri ve Yetenekler</w:t>
            </w:r>
          </w:p>
        </w:tc>
        <w:tc>
          <w:tcPr>
            <w:tcW w:w="6841" w:type="dxa"/>
            <w:gridSpan w:val="3"/>
            <w:shd w:val="clear" w:color="auto" w:fill="auto"/>
            <w:vAlign w:val="center"/>
          </w:tcPr>
          <w:p w:rsidR="00904C6F" w:rsidRDefault="00990212">
            <w:pPr>
              <w:divId w:val="603924207"/>
            </w:pPr>
            <w:r>
              <w:t xml:space="preserve">Ana bilgisayar, iletişim ve ağ güvenlik cihazları ile işletim sistem yazılımlarını etkin kullanabilme ve teknolojisini takip edebilme </w:t>
            </w:r>
            <w:r>
              <w:br/>
              <w:t xml:space="preserve">Analitik düşünebilme </w:t>
            </w:r>
            <w:r>
              <w:br/>
              <w:t>Analiz yapabilme</w:t>
            </w:r>
            <w:r>
              <w:br/>
              <w:t>Değişim ve gelişime açık olma</w:t>
            </w:r>
            <w:r>
              <w:br/>
              <w:t>Düzgün diksiyon</w:t>
            </w:r>
            <w:r>
              <w:br/>
              <w:t>Düzenli ve disiplinli çalışma</w:t>
            </w:r>
            <w:r>
              <w:br/>
              <w:t>Ekip çalışmasına uyumlu ve katılımcı</w:t>
            </w:r>
            <w:r>
              <w:br/>
              <w:t>Empati kurabilme</w:t>
            </w:r>
            <w:r>
              <w:br/>
              <w:t>Etkin yazılı ve sözlü iletişim</w:t>
            </w:r>
            <w:r>
              <w:br/>
              <w:t>Güçlü hafıza</w:t>
            </w:r>
            <w:r>
              <w:br/>
              <w:t>Hızlı düşünme ve karar verebilme</w:t>
            </w:r>
            <w:r>
              <w:br/>
              <w:t>Hızlı not alabilme</w:t>
            </w:r>
            <w:r>
              <w:br/>
              <w:t>Hızlı uyum sağlayabilme</w:t>
            </w:r>
            <w:r>
              <w:br/>
              <w:t>Hoşgörülü olma</w:t>
            </w:r>
            <w:r>
              <w:br/>
              <w:t>İkna kabiliyeti</w:t>
            </w:r>
            <w:r>
              <w:br/>
              <w:t>Türkçeyi etkin bir şekilde kullanabilme</w:t>
            </w:r>
            <w:r>
              <w:br/>
              <w:t xml:space="preserve">İnovatif, değişim ve gelişime açık </w:t>
            </w:r>
            <w:r>
              <w:br/>
              <w:t>Koordinasyon yapabilme</w:t>
            </w:r>
            <w:r>
              <w:br/>
              <w:t>Kurumsal ve etik prensiplere bağlılık</w:t>
            </w:r>
            <w:r>
              <w:br/>
              <w:t>Matematiksel kabiliyet</w:t>
            </w:r>
            <w:r>
              <w:br/>
              <w:t>Muhakeme yapabilme</w:t>
            </w:r>
            <w:r>
              <w:br/>
              <w:t>Ofis programlarını etkin kullanabilme</w:t>
            </w:r>
            <w:r>
              <w:br/>
              <w:t>Ofis gereçlerini kullanabilme (yazıcı, faks vb.)</w:t>
            </w:r>
            <w:r>
              <w:br/>
              <w:t>Planlama ve organizasyon yapabilme</w:t>
            </w:r>
            <w:r>
              <w:br/>
              <w:t>Sabırlı olma</w:t>
            </w:r>
            <w:r>
              <w:br/>
              <w:t>Sistemli düşünme gücüne sahip olma</w:t>
            </w:r>
            <w:r>
              <w:br/>
              <w:t xml:space="preserve">Sorun çözebilme </w:t>
            </w:r>
            <w:r>
              <w:br/>
              <w:t>Sonuç odaklı olma</w:t>
            </w:r>
            <w:r>
              <w:br/>
              <w:t>Sorumluluk alabilme</w:t>
            </w:r>
            <w:r>
              <w:br/>
              <w:t>Sözlü ve yazılı anlatım becerisi</w:t>
            </w:r>
            <w:r>
              <w:br/>
              <w:t>Stres yönetimi</w:t>
            </w:r>
            <w:r>
              <w:br/>
              <w:t>Temsil kabiliyeti</w:t>
            </w:r>
            <w:r>
              <w:br/>
              <w:t>Üst ve astlarla etkin diyalog</w:t>
            </w:r>
            <w:r>
              <w:br/>
              <w:t>Yoğun tempoda çalışabilme</w:t>
            </w:r>
            <w:r>
              <w:br/>
            </w:r>
            <w:r>
              <w:lastRenderedPageBreak/>
              <w:t>Zaman yönetimi</w:t>
            </w:r>
            <w:r>
              <w:br/>
              <w:t>Orta düzeyde Bilgisayar ve internet kullanımı</w:t>
            </w:r>
          </w:p>
          <w:p w:rsidRPr="00892D7F" w:rsidR="008205FE" w:rsidP="00AA3DF7" w:rsidRDefault="008205FE">
            <w:pPr>
              <w:spacing w:before="60" w:after="60"/>
              <w:rPr>
                <w:bCs/>
              </w:rPr>
            </w:pPr>
          </w:p>
        </w:tc>
      </w:tr>
      <w:tr w:rsidRPr="00374CA0" w:rsidR="008205FE" w:rsidTr="00AA3DF7">
        <w:trPr>
          <w:trHeight w:val="1555"/>
          <w:jc w:val="center"/>
        </w:trPr>
        <w:tc>
          <w:tcPr>
            <w:tcW w:w="3360" w:type="dxa"/>
            <w:shd w:val="clear" w:color="auto" w:fill="auto"/>
            <w:vAlign w:val="center"/>
          </w:tcPr>
          <w:p w:rsidR="008205FE" w:rsidP="00AA3DF7" w:rsidRDefault="008205FE">
            <w:pPr>
              <w:spacing w:before="60" w:after="60"/>
              <w:rPr>
                <w:b/>
              </w:rPr>
            </w:pPr>
            <w:r>
              <w:rPr>
                <w:b/>
              </w:rPr>
              <w:lastRenderedPageBreak/>
              <w:t xml:space="preserve">Diğer Görevlerle İlişkisi </w:t>
            </w:r>
          </w:p>
        </w:tc>
        <w:tc>
          <w:tcPr>
            <w:tcW w:w="6841" w:type="dxa"/>
            <w:gridSpan w:val="3"/>
            <w:shd w:val="clear" w:color="auto" w:fill="auto"/>
            <w:vAlign w:val="center"/>
          </w:tcPr>
          <w:p w:rsidR="00904C6F" w:rsidRDefault="00990212">
            <w:pPr>
              <w:pStyle w:val="NormalWeb"/>
              <w:divId w:val="535431158"/>
            </w:pPr>
            <w:r>
              <w:t>Fakülte Sekreterine karşı raporlama.</w:t>
            </w:r>
          </w:p>
          <w:p w:rsidRPr="0009420B" w:rsidR="008205FE" w:rsidP="00AA3DF7" w:rsidRDefault="008205FE">
            <w:pPr>
              <w:spacing w:before="60" w:after="60"/>
              <w:rPr>
                <w:bCs/>
              </w:rPr>
            </w:pPr>
          </w:p>
        </w:tc>
      </w:tr>
      <w:tr w:rsidRPr="00374CA0" w:rsidR="008205FE" w:rsidTr="00AA3DF7">
        <w:trPr>
          <w:trHeight w:val="1181"/>
          <w:jc w:val="center"/>
        </w:trPr>
        <w:tc>
          <w:tcPr>
            <w:tcW w:w="3360" w:type="dxa"/>
            <w:shd w:val="clear" w:color="auto" w:fill="auto"/>
            <w:vAlign w:val="center"/>
          </w:tcPr>
          <w:p w:rsidRPr="00374CA0" w:rsidR="008205FE" w:rsidP="00AA3DF7" w:rsidRDefault="008205FE">
            <w:pPr>
              <w:spacing w:before="60" w:after="60"/>
              <w:rPr>
                <w:b/>
                <w:bCs/>
              </w:rPr>
            </w:pPr>
            <w:r>
              <w:rPr>
                <w:b/>
                <w:bCs/>
              </w:rPr>
              <w:t>Yasal Dayanaklar</w:t>
            </w:r>
          </w:p>
        </w:tc>
        <w:tc>
          <w:tcPr>
            <w:tcW w:w="6841" w:type="dxa"/>
            <w:gridSpan w:val="3"/>
            <w:shd w:val="clear" w:color="auto" w:fill="auto"/>
            <w:vAlign w:val="center"/>
          </w:tcPr>
          <w:p w:rsidR="00904C6F" w:rsidRDefault="00990212">
            <w:pPr>
              <w:pStyle w:val="NormalWeb"/>
              <w:divId w:val="1775131175"/>
            </w:pPr>
            <w:r>
              <w:t xml:space="preserve">657 sayılı Devlet Memurları Kanunu, </w:t>
            </w:r>
            <w:r>
              <w:rPr>
                <w:color w:val="060606"/>
              </w:rPr>
              <w:t xml:space="preserve">2547 Sayılı YÖK Kanunu, </w:t>
            </w:r>
            <w:r>
              <w:rPr>
                <w:color w:val="333333"/>
              </w:rPr>
              <w:t>Üniversitelerde Akademik Teşkilât Yönetmeliği</w:t>
            </w:r>
          </w:p>
          <w:p w:rsidRPr="00731C41" w:rsidR="008205FE" w:rsidP="00AA3DF7" w:rsidRDefault="008205FE">
            <w:pPr>
              <w:spacing w:before="60" w:after="60"/>
              <w:rPr>
                <w:bCs/>
              </w:rPr>
            </w:pPr>
          </w:p>
        </w:tc>
      </w:tr>
    </w:tbl>
    <w:p w:rsidR="001A711F" w:rsidP="0057697B" w:rsidRDefault="001A711F">
      <w:pPr>
        <w:jc w:val="center"/>
      </w:pPr>
    </w:p>
    <w:tbl>
      <w:tblPr>
        <w:tblStyle w:val="TabloKlavuzu"/>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74"/>
      </w:tblGrid>
      <w:tr w:rsidR="001A711F" w:rsidTr="00653957">
        <w:trPr>
          <w:jc w:val="right"/>
        </w:trPr>
        <w:tc>
          <w:tcPr>
            <w:tcW w:w="6374" w:type="dxa"/>
            <w:vAlign w:val="center"/>
          </w:tcPr>
          <w:p w:rsidR="001A711F" w:rsidP="006E5CE3" w:rsidRDefault="001A711F">
            <w:pPr>
              <w:jc w:val="center"/>
              <w:rPr>
                <w:b/>
              </w:rPr>
            </w:pPr>
            <w:r>
              <w:rPr>
                <w:b/>
              </w:rPr>
              <w:t>TEBLİĞ EDEN</w:t>
            </w:r>
          </w:p>
        </w:tc>
      </w:tr>
      <w:tr w:rsidR="001A711F" w:rsidTr="00653957">
        <w:trPr>
          <w:trHeight w:val="400"/>
          <w:jc w:val="right"/>
        </w:trPr>
        <w:tc>
          <w:tcPr>
            <w:tcW w:w="6374" w:type="dxa"/>
            <w:vAlign w:val="center"/>
          </w:tcPr>
          <w:p w:rsidR="001A711F" w:rsidP="006E5CE3" w:rsidRDefault="001A711F">
            <w:pPr>
              <w:jc w:val="center"/>
              <w:rPr>
                <w:b/>
              </w:rPr>
            </w:pPr>
          </w:p>
        </w:tc>
      </w:tr>
      <w:tr w:rsidR="001A711F" w:rsidTr="00653957">
        <w:trPr>
          <w:trHeight w:val="1540"/>
          <w:jc w:val="right"/>
        </w:trPr>
        <w:tc>
          <w:tcPr>
            <w:tcW w:w="6374" w:type="dxa"/>
            <w:vAlign w:val="center"/>
          </w:tcPr>
          <w:p w:rsidR="00904C6F" w:rsidRDefault="00990212">
            <w:pPr>
              <w:divId w:val="574704982"/>
            </w:pPr>
            <w:r>
              <w:t>Fakülte Sekreteri</w:t>
            </w:r>
          </w:p>
          <w:p w:rsidRPr="001A711F" w:rsidR="001A711F" w:rsidP="006E5CE3" w:rsidRDefault="001A711F">
            <w:pPr>
              <w:jc w:val="center"/>
            </w:pPr>
          </w:p>
        </w:tc>
      </w:tr>
    </w:tbl>
    <w:p w:rsidR="0057697B" w:rsidP="00653957" w:rsidRDefault="0057697B"/>
    <w:p w:rsidR="00653957" w:rsidP="008205FE" w:rsidRDefault="00653957"/>
    <w:p w:rsidR="00653957" w:rsidP="008205FE" w:rsidRDefault="00653957"/>
    <w:p w:rsidRPr="00A40877" w:rsidR="008205FE" w:rsidP="008205FE" w:rsidRDefault="008205FE">
      <w:pPr>
        <w:rPr>
          <w:b/>
        </w:rPr>
      </w:pPr>
      <w:r>
        <w:rPr>
          <w:b/>
        </w:rPr>
        <w:t>TEBELLÜĞ EDEN</w:t>
      </w:r>
    </w:p>
    <w:p w:rsidR="008205FE" w:rsidP="008205FE" w:rsidRDefault="008205FE"/>
    <w:p w:rsidRPr="007E165A" w:rsidR="008205FE" w:rsidP="008205FE" w:rsidRDefault="008205FE">
      <w:pPr>
        <w:jc w:val="both"/>
      </w:pPr>
      <w:r>
        <w:t>B</w:t>
      </w:r>
      <w:r w:rsidRPr="007E165A">
        <w:t>u dokümanda açıklanan görev tanımını okudum; görevi burada belirtilen kapsamda yerine getirmeyi kabul ediyorum.</w:t>
      </w:r>
    </w:p>
    <w:p w:rsidR="008205FE" w:rsidP="008205FE" w:rsidRDefault="008205FE">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4326"/>
        <w:gridCol w:w="1683"/>
        <w:gridCol w:w="3627"/>
      </w:tblGrid>
      <w:tr w:rsidRPr="000B29FC" w:rsidR="00031771" w:rsidTr="00031771">
        <w:tc>
          <w:tcPr>
            <w:tcW w:w="672" w:type="dxa"/>
            <w:shd w:val="clear" w:color="auto" w:fill="auto"/>
            <w:vAlign w:val="center"/>
          </w:tcPr>
          <w:p w:rsidRPr="000B29FC" w:rsidR="00031771" w:rsidP="00031771" w:rsidRDefault="00031771">
            <w:pPr>
              <w:jc w:val="center"/>
              <w:rPr>
                <w:b/>
              </w:rPr>
            </w:pPr>
            <w:r w:rsidRPr="000B29FC">
              <w:rPr>
                <w:b/>
              </w:rPr>
              <w:t>No</w:t>
            </w:r>
          </w:p>
        </w:tc>
        <w:tc>
          <w:tcPr>
            <w:tcW w:w="4326" w:type="dxa"/>
            <w:shd w:val="clear" w:color="auto" w:fill="auto"/>
            <w:vAlign w:val="center"/>
          </w:tcPr>
          <w:p w:rsidRPr="000B29FC" w:rsidR="00031771" w:rsidP="00031771" w:rsidRDefault="00031771">
            <w:pPr>
              <w:jc w:val="center"/>
              <w:rPr>
                <w:b/>
              </w:rPr>
            </w:pPr>
            <w:r w:rsidRPr="000B29FC">
              <w:rPr>
                <w:b/>
              </w:rPr>
              <w:t>Adı-Soyadı</w:t>
            </w:r>
          </w:p>
        </w:tc>
        <w:tc>
          <w:tcPr>
            <w:tcW w:w="1683" w:type="dxa"/>
            <w:shd w:val="clear" w:color="auto" w:fill="auto"/>
            <w:vAlign w:val="center"/>
          </w:tcPr>
          <w:p w:rsidRPr="000B29FC" w:rsidR="00031771" w:rsidP="00031771" w:rsidRDefault="00031771">
            <w:pPr>
              <w:jc w:val="center"/>
              <w:rPr>
                <w:b/>
              </w:rPr>
            </w:pPr>
            <w:r w:rsidRPr="000B29FC">
              <w:rPr>
                <w:b/>
              </w:rPr>
              <w:t>Tarih</w:t>
            </w:r>
          </w:p>
        </w:tc>
        <w:tc>
          <w:tcPr>
            <w:tcW w:w="3627" w:type="dxa"/>
            <w:shd w:val="clear" w:color="auto" w:fill="auto"/>
            <w:vAlign w:val="center"/>
          </w:tcPr>
          <w:p w:rsidRPr="000B29FC" w:rsidR="00031771" w:rsidP="00031771" w:rsidRDefault="00031771">
            <w:pPr>
              <w:jc w:val="center"/>
              <w:rPr>
                <w:b/>
              </w:rPr>
            </w:pPr>
            <w:r w:rsidRPr="000B29FC">
              <w:rPr>
                <w:b/>
              </w:rPr>
              <w:t>İmza</w:t>
            </w:r>
          </w:p>
        </w:tc>
      </w:tr>
      <w:tr w:rsidRPr="000B29FC" w:rsidR="00031771" w:rsidTr="00031771">
        <w:tc>
          <w:tcPr>
            <w:tcW w:w="672" w:type="dxa"/>
            <w:shd w:val="clear" w:color="auto" w:fill="auto"/>
            <w:vAlign w:val="center"/>
          </w:tcPr>
          <w:p w:rsidRPr="00031771" w:rsidR="00031771" w:rsidP="00031771" w:rsidRDefault="00031771">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pPr>
              <w:rPr>
                <w:b/>
              </w:rPr>
            </w:pPr>
          </w:p>
        </w:tc>
        <w:tc>
          <w:tcPr>
            <w:tcW w:w="1683" w:type="dxa"/>
            <w:shd w:val="clear" w:color="auto" w:fill="auto"/>
            <w:vAlign w:val="center"/>
          </w:tcPr>
          <w:p w:rsidRPr="000B29FC" w:rsidR="00031771" w:rsidP="00031771" w:rsidRDefault="00031771">
            <w:pPr>
              <w:jc w:val="center"/>
              <w:rPr>
                <w:b/>
              </w:rPr>
            </w:pPr>
          </w:p>
        </w:tc>
        <w:tc>
          <w:tcPr>
            <w:tcW w:w="3627" w:type="dxa"/>
            <w:shd w:val="clear" w:color="auto" w:fill="auto"/>
            <w:vAlign w:val="center"/>
          </w:tcPr>
          <w:p w:rsidRPr="000B29FC" w:rsidR="00031771" w:rsidP="00031771" w:rsidRDefault="00031771">
            <w:pPr>
              <w:jc w:val="center"/>
              <w:rPr>
                <w:b/>
              </w:rPr>
            </w:pPr>
          </w:p>
        </w:tc>
      </w:tr>
      <w:tr w:rsidRPr="000B29FC" w:rsidR="00031771" w:rsidTr="00031771">
        <w:tc>
          <w:tcPr>
            <w:tcW w:w="672" w:type="dxa"/>
            <w:shd w:val="clear" w:color="auto" w:fill="auto"/>
            <w:vAlign w:val="center"/>
          </w:tcPr>
          <w:p w:rsidRPr="000B29FC" w:rsidR="00031771" w:rsidP="00031771" w:rsidRDefault="00031771">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pPr>
              <w:rPr>
                <w:b/>
              </w:rPr>
            </w:pPr>
          </w:p>
        </w:tc>
        <w:tc>
          <w:tcPr>
            <w:tcW w:w="1683" w:type="dxa"/>
            <w:shd w:val="clear" w:color="auto" w:fill="auto"/>
            <w:vAlign w:val="center"/>
          </w:tcPr>
          <w:p w:rsidRPr="000B29FC" w:rsidR="00031771" w:rsidP="00031771" w:rsidRDefault="00031771">
            <w:pPr>
              <w:jc w:val="center"/>
              <w:rPr>
                <w:b/>
              </w:rPr>
            </w:pPr>
          </w:p>
        </w:tc>
        <w:tc>
          <w:tcPr>
            <w:tcW w:w="3627" w:type="dxa"/>
            <w:shd w:val="clear" w:color="auto" w:fill="auto"/>
            <w:vAlign w:val="center"/>
          </w:tcPr>
          <w:p w:rsidRPr="000B29FC" w:rsidR="00031771" w:rsidP="00031771" w:rsidRDefault="00031771">
            <w:pPr>
              <w:jc w:val="center"/>
              <w:rPr>
                <w:b/>
              </w:rPr>
            </w:pPr>
          </w:p>
        </w:tc>
      </w:tr>
      <w:tr w:rsidRPr="000B29FC" w:rsidR="00031771" w:rsidTr="00031771">
        <w:tc>
          <w:tcPr>
            <w:tcW w:w="672" w:type="dxa"/>
            <w:shd w:val="clear" w:color="auto" w:fill="auto"/>
            <w:vAlign w:val="center"/>
          </w:tcPr>
          <w:p w:rsidRPr="000B29FC" w:rsidR="00031771" w:rsidP="00031771" w:rsidRDefault="00031771">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pPr>
              <w:rPr>
                <w:b/>
              </w:rPr>
            </w:pPr>
          </w:p>
        </w:tc>
        <w:tc>
          <w:tcPr>
            <w:tcW w:w="1683" w:type="dxa"/>
            <w:shd w:val="clear" w:color="auto" w:fill="auto"/>
            <w:vAlign w:val="center"/>
          </w:tcPr>
          <w:p w:rsidRPr="000B29FC" w:rsidR="00031771" w:rsidP="00031771" w:rsidRDefault="00031771">
            <w:pPr>
              <w:jc w:val="center"/>
              <w:rPr>
                <w:b/>
              </w:rPr>
            </w:pPr>
          </w:p>
        </w:tc>
        <w:tc>
          <w:tcPr>
            <w:tcW w:w="3627" w:type="dxa"/>
            <w:shd w:val="clear" w:color="auto" w:fill="auto"/>
            <w:vAlign w:val="center"/>
          </w:tcPr>
          <w:p w:rsidRPr="000B29FC" w:rsidR="00031771" w:rsidP="00031771" w:rsidRDefault="00031771">
            <w:pPr>
              <w:jc w:val="center"/>
              <w:rPr>
                <w:b/>
              </w:rPr>
            </w:pPr>
          </w:p>
        </w:tc>
      </w:tr>
    </w:tbl>
    <w:p w:rsidR="008205FE" w:rsidP="008205FE" w:rsidRDefault="008205FE"/>
    <w:p w:rsidR="00A40877" w:rsidP="001B4140" w:rsidRDefault="00A40877"/>
    <w:sectPr w:rsidR="00A40877" w:rsidSect="00224FD7">
      <w:footerReference r:id="R6cd7d0d6d8234aa0"/>
      <w:headerReference w:type="even" r:id="rId8"/>
      <w:headerReference w:type="default" r:id="rId9"/>
      <w:footerReference w:type="even" r:id="rId10"/>
      <w:footerReference w:type="default" r:id="rId11"/>
      <w:headerReference w:type="first" r:id="rId12"/>
      <w:footerReference w:type="first" r:id="rId13"/>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14E" w:rsidRDefault="0024114E">
      <w:r>
        <w:separator/>
      </w:r>
    </w:p>
  </w:endnote>
  <w:endnote w:type="continuationSeparator" w:id="0">
    <w:p w:rsidR="0024114E" w:rsidRDefault="0024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AA" w:rsidRDefault="00F931A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p w:rsidR="00904C6F" w:rsidRDefault="00904C6F"/>
  <w:p w:rsidR="00164C17" w:rsidRDefault="00990212">
    <w:pPr>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AA" w:rsidRDefault="00F931AA">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14E" w:rsidRDefault="0024114E">
      <w:r>
        <w:separator/>
      </w:r>
    </w:p>
  </w:footnote>
  <w:footnote w:type="continuationSeparator" w:id="0">
    <w:p w:rsidR="0024114E" w:rsidRDefault="00241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AA" w:rsidRDefault="00F931AA">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9475AC" w:rsidTr="001E2D9D">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9475AC" w:rsidP="009475AC" w:rsidRDefault="009475AC">
          <w:pPr>
            <w:rPr>
              <w:sz w:val="18"/>
              <w:szCs w:val="18"/>
            </w:rPr>
          </w:pPr>
          <w:r>
            <w:rPr>
              <w:noProof/>
              <w:sz w:val="8"/>
            </w:rPr>
            <w:drawing>
              <wp:anchor distT="0" distB="0" distL="114300" distR="114300" simplePos="0" relativeHeight="251659264" behindDoc="0" locked="0" layoutInCell="1" allowOverlap="1" wp14:editId="485BF664" wp14:anchorId="103B2736">
                <wp:simplePos x="0" y="0"/>
                <wp:positionH relativeFrom="column">
                  <wp:posOffset>101600</wp:posOffset>
                </wp:positionH>
                <wp:positionV relativeFrom="paragraph">
                  <wp:posOffset>175260</wp:posOffset>
                </wp:positionV>
                <wp:extent cx="1028700" cy="57404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574040"/>
                        </a:xfrm>
                        <a:prstGeom prst="rect">
                          <a:avLst/>
                        </a:prstGeom>
                      </pic:spPr>
                    </pic:pic>
                  </a:graphicData>
                </a:graphic>
              </wp:anchor>
            </w:drawing>
          </w:r>
          <w:r>
            <w:rPr>
              <w:noProof/>
            </w:rPr>
            <w:br/>
          </w:r>
        </w:p>
        <w:p w:rsidR="009475AC" w:rsidP="009475AC" w:rsidRDefault="009475AC">
          <w:pPr>
            <w:jc w:val="center"/>
            <w:rPr>
              <w:b/>
              <w:sz w:val="18"/>
              <w:szCs w:val="18"/>
            </w:rPr>
          </w:pPr>
        </w:p>
        <w:p w:rsidR="009475AC" w:rsidP="009475AC" w:rsidRDefault="009475AC">
          <w:pPr>
            <w:jc w:val="center"/>
            <w:rPr>
              <w:b/>
              <w:sz w:val="18"/>
              <w:szCs w:val="18"/>
            </w:rPr>
          </w:pPr>
        </w:p>
        <w:p w:rsidR="009475AC" w:rsidP="009475AC" w:rsidRDefault="009475AC">
          <w:pPr>
            <w:jc w:val="center"/>
            <w:rPr>
              <w:b/>
              <w:sz w:val="18"/>
              <w:szCs w:val="18"/>
            </w:rPr>
          </w:pPr>
        </w:p>
        <w:p w:rsidR="009475AC" w:rsidP="009475AC" w:rsidRDefault="009475AC">
          <w:pPr>
            <w:jc w:val="center"/>
            <w:rPr>
              <w:b/>
              <w:sz w:val="18"/>
              <w:szCs w:val="18"/>
            </w:rPr>
          </w:pPr>
        </w:p>
        <w:p w:rsidRPr="00C9557A" w:rsidR="009475AC" w:rsidP="009475AC" w:rsidRDefault="009475AC">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9475AC" w:rsidP="009475AC" w:rsidRDefault="009475AC">
          <w:pPr>
            <w:pStyle w:val="stBilgi"/>
            <w:jc w:val="center"/>
            <w:rPr>
              <w:b/>
              <w:sz w:val="20"/>
              <w:szCs w:val="20"/>
            </w:rPr>
          </w:pPr>
        </w:p>
        <w:p w:rsidRPr="006A0EAB" w:rsidR="009475AC" w:rsidP="009475AC" w:rsidRDefault="009475AC">
          <w:pPr>
            <w:pStyle w:val="stBilgi"/>
            <w:jc w:val="center"/>
            <w:rPr>
              <w:b/>
              <w:sz w:val="20"/>
              <w:szCs w:val="20"/>
            </w:rPr>
          </w:pPr>
          <w:r w:rsidRPr="006A0EAB">
            <w:rPr>
              <w:b/>
              <w:sz w:val="20"/>
              <w:szCs w:val="20"/>
            </w:rPr>
            <w:t>T.C.</w:t>
          </w:r>
        </w:p>
        <w:p w:rsidRPr="006A0EAB" w:rsidR="009475AC" w:rsidP="009475AC" w:rsidRDefault="009475AC">
          <w:pPr>
            <w:pStyle w:val="stBilgi"/>
            <w:jc w:val="center"/>
            <w:rPr>
              <w:b/>
              <w:sz w:val="20"/>
              <w:szCs w:val="20"/>
            </w:rPr>
          </w:pPr>
          <w:r w:rsidRPr="006A0EAB">
            <w:rPr>
              <w:b/>
              <w:sz w:val="20"/>
              <w:szCs w:val="20"/>
            </w:rPr>
            <w:t xml:space="preserve">İZMİR </w:t>
          </w:r>
          <w:r>
            <w:rPr>
              <w:b/>
              <w:sz w:val="20"/>
              <w:szCs w:val="20"/>
            </w:rPr>
            <w:t>KÂTİP ÇELEBİ ÜNİVERSİTESİ</w:t>
          </w:r>
        </w:p>
        <w:p w:rsidRPr="006A0EAB" w:rsidR="009475AC" w:rsidP="009475AC" w:rsidRDefault="009475AC">
          <w:pPr>
            <w:pStyle w:val="GvdeMetni"/>
            <w:spacing w:after="0"/>
            <w:jc w:val="center"/>
            <w:rPr>
              <w:rFonts w:ascii="Times New Roman" w:hAnsi="Times New Roman"/>
              <w:b/>
            </w:rPr>
          </w:pPr>
          <w:r>
            <w:rPr>
              <w:rFonts w:ascii="Times New Roman" w:hAnsi="Times New Roman"/>
              <w:b/>
            </w:rPr>
            <w:t>Turizm Fakültesi</w:t>
          </w:r>
        </w:p>
      </w:tc>
      <w:tc>
        <w:tcPr>
          <w:tcW w:w="2584" w:type="dxa"/>
          <w:tcBorders>
            <w:top w:val="single" w:color="auto" w:sz="4" w:space="0"/>
            <w:left w:val="single" w:color="auto" w:sz="4" w:space="0"/>
            <w:right w:val="single" w:color="auto" w:sz="4" w:space="0"/>
          </w:tcBorders>
          <w:vAlign w:val="center"/>
        </w:tcPr>
        <w:p w:rsidRPr="006A0EAB" w:rsidR="009475AC" w:rsidP="009475AC" w:rsidRDefault="009475AC">
          <w:pPr>
            <w:pStyle w:val="GvdeMetni"/>
            <w:spacing w:after="0"/>
            <w:jc w:val="center"/>
            <w:rPr>
              <w:rFonts w:ascii="Times New Roman" w:hAnsi="Times New Roman"/>
            </w:rPr>
          </w:pPr>
          <w:r w:rsidRPr="00F03A12">
            <w:rPr>
              <w:noProof/>
            </w:rPr>
            <w:drawing>
              <wp:inline distT="0" distB="0" distL="0" distR="0" wp14:anchorId="0B0847E0" wp14:editId="57BA2547">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9475AC" w:rsidTr="001E2D9D">
      <w:trPr>
        <w:cantSplit/>
        <w:trHeight w:val="72"/>
      </w:trPr>
      <w:tc>
        <w:tcPr>
          <w:tcW w:w="2085" w:type="dxa"/>
          <w:vMerge/>
          <w:tcBorders>
            <w:left w:val="single" w:color="auto" w:sz="4" w:space="0"/>
            <w:right w:val="single" w:color="auto" w:sz="4" w:space="0"/>
          </w:tcBorders>
          <w:shd w:val="clear" w:color="auto" w:fill="auto"/>
          <w:vAlign w:val="center"/>
        </w:tcPr>
        <w:p w:rsidRPr="006A0EAB" w:rsidR="009475AC" w:rsidP="009475AC" w:rsidRDefault="009475AC">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9475AC" w:rsidP="009475AC" w:rsidRDefault="009475AC">
          <w:pPr>
            <w:pStyle w:val="stBilgi"/>
            <w:jc w:val="center"/>
            <w:rPr>
              <w:b/>
              <w:bCs/>
              <w:sz w:val="20"/>
              <w:szCs w:val="20"/>
            </w:rPr>
          </w:pPr>
          <w:r>
            <w:rPr>
              <w:b/>
              <w:bCs/>
              <w:sz w:val="20"/>
              <w:szCs w:val="20"/>
            </w:rPr>
            <w:t>TAŞINIR KAYIT YETKİLİSİ GÖREV TANIMI</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9475AC" w:rsidP="009475AC" w:rsidRDefault="009475AC">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GT/TURF/10</w:t>
          </w:r>
        </w:p>
      </w:tc>
    </w:tr>
    <w:tr w:rsidRPr="006A0EAB" w:rsidR="009475AC" w:rsidTr="001E2D9D">
      <w:trPr>
        <w:cantSplit/>
        <w:trHeight w:val="72"/>
      </w:trPr>
      <w:tc>
        <w:tcPr>
          <w:tcW w:w="2085" w:type="dxa"/>
          <w:vMerge/>
          <w:tcBorders>
            <w:left w:val="single" w:color="auto" w:sz="4" w:space="0"/>
            <w:right w:val="single" w:color="auto" w:sz="4" w:space="0"/>
          </w:tcBorders>
          <w:shd w:val="clear" w:color="auto" w:fill="auto"/>
          <w:vAlign w:val="center"/>
        </w:tcPr>
        <w:p w:rsidRPr="006A0EAB" w:rsidR="009475AC" w:rsidP="009475AC" w:rsidRDefault="009475AC">
          <w:pPr>
            <w:pStyle w:val="GvdeMetniGirintisi2"/>
            <w:ind w:left="284"/>
            <w:rPr>
              <w:b/>
              <w:sz w:val="20"/>
            </w:rPr>
          </w:pPr>
        </w:p>
      </w:tc>
      <w:tc>
        <w:tcPr>
          <w:tcW w:w="5680" w:type="dxa"/>
          <w:vMerge/>
          <w:tcBorders>
            <w:left w:val="single" w:color="auto" w:sz="4" w:space="0"/>
            <w:right w:val="single" w:color="auto" w:sz="4" w:space="0"/>
          </w:tcBorders>
        </w:tcPr>
        <w:p w:rsidRPr="006A0EAB" w:rsidR="009475AC" w:rsidP="009475AC" w:rsidRDefault="009475AC">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9475AC" w:rsidP="009475AC" w:rsidRDefault="009475AC">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21.08.2017</w:t>
          </w:r>
        </w:p>
      </w:tc>
    </w:tr>
    <w:tr w:rsidRPr="006A0EAB" w:rsidR="009475AC" w:rsidTr="001E2D9D">
      <w:trPr>
        <w:cantSplit/>
        <w:trHeight w:val="72"/>
      </w:trPr>
      <w:tc>
        <w:tcPr>
          <w:tcW w:w="2085" w:type="dxa"/>
          <w:vMerge/>
          <w:tcBorders>
            <w:left w:val="single" w:color="auto" w:sz="4" w:space="0"/>
            <w:right w:val="single" w:color="auto" w:sz="4" w:space="0"/>
          </w:tcBorders>
          <w:shd w:val="clear" w:color="auto" w:fill="auto"/>
          <w:vAlign w:val="center"/>
        </w:tcPr>
        <w:p w:rsidRPr="006A0EAB" w:rsidR="009475AC" w:rsidP="009475AC" w:rsidRDefault="009475AC">
          <w:pPr>
            <w:pStyle w:val="GvdeMetniGirintisi2"/>
            <w:ind w:left="284"/>
            <w:rPr>
              <w:b/>
              <w:sz w:val="20"/>
            </w:rPr>
          </w:pPr>
        </w:p>
      </w:tc>
      <w:tc>
        <w:tcPr>
          <w:tcW w:w="5680" w:type="dxa"/>
          <w:vMerge/>
          <w:tcBorders>
            <w:left w:val="single" w:color="auto" w:sz="4" w:space="0"/>
            <w:right w:val="single" w:color="auto" w:sz="4" w:space="0"/>
          </w:tcBorders>
        </w:tcPr>
        <w:p w:rsidRPr="006A0EAB" w:rsidR="009475AC" w:rsidP="009475AC" w:rsidRDefault="009475AC">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9475AC" w:rsidP="009475AC" w:rsidRDefault="009475AC">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04/3.10.2023</w:t>
          </w:r>
        </w:p>
      </w:tc>
    </w:tr>
    <w:tr w:rsidRPr="006A0EAB" w:rsidR="009475AC" w:rsidTr="001E2D9D">
      <w:trPr>
        <w:cantSplit/>
        <w:trHeight w:val="72"/>
      </w:trPr>
      <w:tc>
        <w:tcPr>
          <w:tcW w:w="2085" w:type="dxa"/>
          <w:vMerge/>
          <w:tcBorders>
            <w:left w:val="single" w:color="auto" w:sz="4" w:space="0"/>
            <w:right w:val="single" w:color="auto" w:sz="4" w:space="0"/>
          </w:tcBorders>
          <w:shd w:val="clear" w:color="auto" w:fill="auto"/>
          <w:vAlign w:val="center"/>
        </w:tcPr>
        <w:p w:rsidRPr="006A0EAB" w:rsidR="009475AC" w:rsidP="009475AC" w:rsidRDefault="009475AC">
          <w:pPr>
            <w:pStyle w:val="GvdeMetniGirintisi2"/>
            <w:ind w:left="284"/>
            <w:rPr>
              <w:b/>
              <w:sz w:val="20"/>
            </w:rPr>
          </w:pPr>
        </w:p>
      </w:tc>
      <w:tc>
        <w:tcPr>
          <w:tcW w:w="5680" w:type="dxa"/>
          <w:vMerge/>
          <w:tcBorders>
            <w:left w:val="single" w:color="auto" w:sz="4" w:space="0"/>
            <w:right w:val="single" w:color="auto" w:sz="4" w:space="0"/>
          </w:tcBorders>
        </w:tcPr>
        <w:p w:rsidRPr="006A0EAB" w:rsidR="009475AC" w:rsidP="009475AC" w:rsidRDefault="009475AC">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9475AC" w:rsidP="009475AC" w:rsidRDefault="009475AC">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3843C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3843CA">
            <w:rPr>
              <w:rFonts w:ascii="Times New Roman" w:hAnsi="Times New Roman"/>
              <w:b/>
              <w:noProof/>
            </w:rPr>
            <w:t>4</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AA" w:rsidRDefault="00F931A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776AD6"/>
    <w:multiLevelType w:val="multilevel"/>
    <w:tmpl w:val="D8A8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7941D3A"/>
    <w:multiLevelType w:val="multilevel"/>
    <w:tmpl w:val="FC46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B3A7CE1"/>
    <w:multiLevelType w:val="multilevel"/>
    <w:tmpl w:val="523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E050736"/>
    <w:multiLevelType w:val="multilevel"/>
    <w:tmpl w:val="BA50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8502A6"/>
    <w:multiLevelType w:val="multilevel"/>
    <w:tmpl w:val="869E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32"/>
  </w:num>
  <w:num w:numId="3">
    <w:abstractNumId w:val="10"/>
  </w:num>
  <w:num w:numId="4">
    <w:abstractNumId w:val="12"/>
  </w:num>
  <w:num w:numId="5">
    <w:abstractNumId w:val="25"/>
  </w:num>
  <w:num w:numId="6">
    <w:abstractNumId w:val="28"/>
  </w:num>
  <w:num w:numId="7">
    <w:abstractNumId w:val="5"/>
  </w:num>
  <w:num w:numId="8">
    <w:abstractNumId w:val="19"/>
  </w:num>
  <w:num w:numId="9">
    <w:abstractNumId w:val="15"/>
  </w:num>
  <w:num w:numId="10">
    <w:abstractNumId w:val="11"/>
  </w:num>
  <w:num w:numId="11">
    <w:abstractNumId w:val="23"/>
  </w:num>
  <w:num w:numId="12">
    <w:abstractNumId w:val="31"/>
  </w:num>
  <w:num w:numId="13">
    <w:abstractNumId w:val="0"/>
  </w:num>
  <w:num w:numId="14">
    <w:abstractNumId w:val="6"/>
  </w:num>
  <w:num w:numId="15">
    <w:abstractNumId w:val="17"/>
  </w:num>
  <w:num w:numId="16">
    <w:abstractNumId w:val="18"/>
  </w:num>
  <w:num w:numId="17">
    <w:abstractNumId w:val="9"/>
  </w:num>
  <w:num w:numId="18">
    <w:abstractNumId w:val="16"/>
  </w:num>
  <w:num w:numId="19">
    <w:abstractNumId w:val="24"/>
  </w:num>
  <w:num w:numId="20">
    <w:abstractNumId w:val="13"/>
  </w:num>
  <w:num w:numId="21">
    <w:abstractNumId w:val="20"/>
  </w:num>
  <w:num w:numId="22">
    <w:abstractNumId w:val="3"/>
  </w:num>
  <w:num w:numId="23">
    <w:abstractNumId w:val="7"/>
  </w:num>
  <w:num w:numId="24">
    <w:abstractNumId w:val="2"/>
  </w:num>
  <w:num w:numId="25">
    <w:abstractNumId w:val="26"/>
  </w:num>
  <w:num w:numId="26">
    <w:abstractNumId w:val="27"/>
  </w:num>
  <w:num w:numId="27">
    <w:abstractNumId w:val="14"/>
  </w:num>
  <w:num w:numId="28">
    <w:abstractNumId w:val="22"/>
  </w:num>
  <w:num w:numId="29">
    <w:abstractNumId w:val="8"/>
  </w:num>
  <w:num w:numId="30">
    <w:abstractNumId w:val="1"/>
  </w:num>
  <w:num w:numId="31">
    <w:abstractNumId w:val="30"/>
  </w:num>
  <w:num w:numId="32">
    <w:abstractNumId w:val="2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50"/>
    <w:rsid w:val="000300DC"/>
    <w:rsid w:val="00031771"/>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A711F"/>
    <w:rsid w:val="001B4140"/>
    <w:rsid w:val="001B565D"/>
    <w:rsid w:val="001C4693"/>
    <w:rsid w:val="001D59C1"/>
    <w:rsid w:val="001E56BC"/>
    <w:rsid w:val="001E6D6A"/>
    <w:rsid w:val="001E7AC7"/>
    <w:rsid w:val="001F0907"/>
    <w:rsid w:val="001F2304"/>
    <w:rsid w:val="001F4EA2"/>
    <w:rsid w:val="001F7031"/>
    <w:rsid w:val="00202B4C"/>
    <w:rsid w:val="002165DA"/>
    <w:rsid w:val="00224FD7"/>
    <w:rsid w:val="0022675E"/>
    <w:rsid w:val="00235BFE"/>
    <w:rsid w:val="00237835"/>
    <w:rsid w:val="00237CD6"/>
    <w:rsid w:val="0024114E"/>
    <w:rsid w:val="002535FA"/>
    <w:rsid w:val="00260278"/>
    <w:rsid w:val="00285AD3"/>
    <w:rsid w:val="00295DE6"/>
    <w:rsid w:val="002A26C7"/>
    <w:rsid w:val="002B01C0"/>
    <w:rsid w:val="002B272D"/>
    <w:rsid w:val="002B7DA2"/>
    <w:rsid w:val="002C65FE"/>
    <w:rsid w:val="002D767B"/>
    <w:rsid w:val="002F1C2F"/>
    <w:rsid w:val="002F6E5F"/>
    <w:rsid w:val="0030397E"/>
    <w:rsid w:val="00325D62"/>
    <w:rsid w:val="00327855"/>
    <w:rsid w:val="00344D22"/>
    <w:rsid w:val="003472FD"/>
    <w:rsid w:val="003600DB"/>
    <w:rsid w:val="00361C85"/>
    <w:rsid w:val="00374CA0"/>
    <w:rsid w:val="00376816"/>
    <w:rsid w:val="0037716E"/>
    <w:rsid w:val="003843CA"/>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E65BC"/>
    <w:rsid w:val="004F131F"/>
    <w:rsid w:val="0050417B"/>
    <w:rsid w:val="00510DE4"/>
    <w:rsid w:val="005247DF"/>
    <w:rsid w:val="00525D79"/>
    <w:rsid w:val="00533A92"/>
    <w:rsid w:val="00540626"/>
    <w:rsid w:val="00545D00"/>
    <w:rsid w:val="0057697B"/>
    <w:rsid w:val="00582A3A"/>
    <w:rsid w:val="0058733F"/>
    <w:rsid w:val="0059594B"/>
    <w:rsid w:val="00596834"/>
    <w:rsid w:val="005A2DA1"/>
    <w:rsid w:val="005B33F4"/>
    <w:rsid w:val="005B4F45"/>
    <w:rsid w:val="005C1F15"/>
    <w:rsid w:val="005F006B"/>
    <w:rsid w:val="005F54B2"/>
    <w:rsid w:val="005F6305"/>
    <w:rsid w:val="00605E05"/>
    <w:rsid w:val="00614381"/>
    <w:rsid w:val="00614806"/>
    <w:rsid w:val="00614BA2"/>
    <w:rsid w:val="006169D1"/>
    <w:rsid w:val="00621EFE"/>
    <w:rsid w:val="00625987"/>
    <w:rsid w:val="0064234B"/>
    <w:rsid w:val="00653957"/>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5CE3"/>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2B6C"/>
    <w:rsid w:val="007A0B42"/>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205FE"/>
    <w:rsid w:val="00831170"/>
    <w:rsid w:val="00846159"/>
    <w:rsid w:val="0084788F"/>
    <w:rsid w:val="008500E1"/>
    <w:rsid w:val="00852AE3"/>
    <w:rsid w:val="00863429"/>
    <w:rsid w:val="008652F2"/>
    <w:rsid w:val="00873BCF"/>
    <w:rsid w:val="00886B88"/>
    <w:rsid w:val="00892D7F"/>
    <w:rsid w:val="008A45DE"/>
    <w:rsid w:val="008A5F9F"/>
    <w:rsid w:val="008B08B1"/>
    <w:rsid w:val="008C23DD"/>
    <w:rsid w:val="008C53C8"/>
    <w:rsid w:val="008D315B"/>
    <w:rsid w:val="008D6F12"/>
    <w:rsid w:val="008E3E1F"/>
    <w:rsid w:val="00904C6F"/>
    <w:rsid w:val="00905D19"/>
    <w:rsid w:val="00917FCC"/>
    <w:rsid w:val="00923FDD"/>
    <w:rsid w:val="009305C9"/>
    <w:rsid w:val="009367E7"/>
    <w:rsid w:val="009475AC"/>
    <w:rsid w:val="00951FAA"/>
    <w:rsid w:val="00964780"/>
    <w:rsid w:val="00965356"/>
    <w:rsid w:val="00976399"/>
    <w:rsid w:val="00981584"/>
    <w:rsid w:val="00990212"/>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148B1"/>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73E1B"/>
    <w:rsid w:val="00B7587B"/>
    <w:rsid w:val="00B80733"/>
    <w:rsid w:val="00B909D0"/>
    <w:rsid w:val="00B9367C"/>
    <w:rsid w:val="00B953F2"/>
    <w:rsid w:val="00BA11EE"/>
    <w:rsid w:val="00BB4329"/>
    <w:rsid w:val="00BB4DA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D051F3"/>
    <w:rsid w:val="00D06EBE"/>
    <w:rsid w:val="00D147CD"/>
    <w:rsid w:val="00D25AD6"/>
    <w:rsid w:val="00D3282F"/>
    <w:rsid w:val="00D37604"/>
    <w:rsid w:val="00D378B1"/>
    <w:rsid w:val="00D4101A"/>
    <w:rsid w:val="00D506F4"/>
    <w:rsid w:val="00D53AA9"/>
    <w:rsid w:val="00D61B45"/>
    <w:rsid w:val="00D66507"/>
    <w:rsid w:val="00D66B9D"/>
    <w:rsid w:val="00D66BBC"/>
    <w:rsid w:val="00D6791E"/>
    <w:rsid w:val="00D86DE2"/>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63D6"/>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5D50"/>
    <w:rsid w:val="00F46C3B"/>
    <w:rsid w:val="00F5201B"/>
    <w:rsid w:val="00F65D16"/>
    <w:rsid w:val="00F82207"/>
    <w:rsid w:val="00F833D9"/>
    <w:rsid w:val="00F83A88"/>
    <w:rsid w:val="00F84518"/>
    <w:rsid w:val="00F864A2"/>
    <w:rsid w:val="00F90917"/>
    <w:rsid w:val="00F91F41"/>
    <w:rsid w:val="00F92592"/>
    <w:rsid w:val="00F931AA"/>
    <w:rsid w:val="00F934A0"/>
    <w:rsid w:val="00F960B7"/>
    <w:rsid w:val="00F97B11"/>
    <w:rsid w:val="00FB0BDF"/>
    <w:rsid w:val="00FC6ECE"/>
    <w:rsid w:val="00FD3D11"/>
    <w:rsid w:val="00FD50D2"/>
    <w:rsid w:val="00FE0DC0"/>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5F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character" w:styleId="Gl">
    <w:name w:val="Strong"/>
    <w:basedOn w:val="VarsaylanParagrafYazTipi"/>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9112">
      <w:bodyDiv w:val="1"/>
      <w:marLeft w:val="0"/>
      <w:marRight w:val="0"/>
      <w:marTop w:val="0"/>
      <w:marBottom w:val="0"/>
      <w:divBdr>
        <w:top w:val="none" w:sz="0" w:space="0" w:color="auto"/>
        <w:left w:val="none" w:sz="0" w:space="0" w:color="auto"/>
        <w:bottom w:val="none" w:sz="0" w:space="0" w:color="auto"/>
        <w:right w:val="none" w:sz="0" w:space="0" w:color="auto"/>
      </w:divBdr>
    </w:div>
    <w:div w:id="393822279">
      <w:bodyDiv w:val="1"/>
      <w:marLeft w:val="0"/>
      <w:marRight w:val="0"/>
      <w:marTop w:val="0"/>
      <w:marBottom w:val="0"/>
      <w:divBdr>
        <w:top w:val="none" w:sz="0" w:space="0" w:color="auto"/>
        <w:left w:val="none" w:sz="0" w:space="0" w:color="auto"/>
        <w:bottom w:val="none" w:sz="0" w:space="0" w:color="auto"/>
        <w:right w:val="none" w:sz="0" w:space="0" w:color="auto"/>
      </w:divBdr>
    </w:div>
    <w:div w:id="535431158">
      <w:bodyDiv w:val="1"/>
      <w:marLeft w:val="0"/>
      <w:marRight w:val="0"/>
      <w:marTop w:val="0"/>
      <w:marBottom w:val="0"/>
      <w:divBdr>
        <w:top w:val="none" w:sz="0" w:space="0" w:color="auto"/>
        <w:left w:val="none" w:sz="0" w:space="0" w:color="auto"/>
        <w:bottom w:val="none" w:sz="0" w:space="0" w:color="auto"/>
        <w:right w:val="none" w:sz="0" w:space="0" w:color="auto"/>
      </w:divBdr>
    </w:div>
    <w:div w:id="574704982">
      <w:bodyDiv w:val="1"/>
      <w:marLeft w:val="0"/>
      <w:marRight w:val="0"/>
      <w:marTop w:val="0"/>
      <w:marBottom w:val="0"/>
      <w:divBdr>
        <w:top w:val="none" w:sz="0" w:space="0" w:color="auto"/>
        <w:left w:val="none" w:sz="0" w:space="0" w:color="auto"/>
        <w:bottom w:val="none" w:sz="0" w:space="0" w:color="auto"/>
        <w:right w:val="none" w:sz="0" w:space="0" w:color="auto"/>
      </w:divBdr>
    </w:div>
    <w:div w:id="603924207">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458451619">
      <w:bodyDiv w:val="1"/>
      <w:marLeft w:val="0"/>
      <w:marRight w:val="0"/>
      <w:marTop w:val="0"/>
      <w:marBottom w:val="0"/>
      <w:divBdr>
        <w:top w:val="none" w:sz="0" w:space="0" w:color="auto"/>
        <w:left w:val="none" w:sz="0" w:space="0" w:color="auto"/>
        <w:bottom w:val="none" w:sz="0" w:space="0" w:color="auto"/>
        <w:right w:val="none" w:sz="0" w:space="0" w:color="auto"/>
      </w:divBdr>
    </w:div>
    <w:div w:id="1473478288">
      <w:bodyDiv w:val="1"/>
      <w:marLeft w:val="0"/>
      <w:marRight w:val="0"/>
      <w:marTop w:val="0"/>
      <w:marBottom w:val="0"/>
      <w:divBdr>
        <w:top w:val="none" w:sz="0" w:space="0" w:color="auto"/>
        <w:left w:val="none" w:sz="0" w:space="0" w:color="auto"/>
        <w:bottom w:val="none" w:sz="0" w:space="0" w:color="auto"/>
        <w:right w:val="none" w:sz="0" w:space="0" w:color="auto"/>
      </w:divBdr>
    </w:div>
    <w:div w:id="1503547557">
      <w:bodyDiv w:val="1"/>
      <w:marLeft w:val="0"/>
      <w:marRight w:val="0"/>
      <w:marTop w:val="0"/>
      <w:marBottom w:val="0"/>
      <w:divBdr>
        <w:top w:val="none" w:sz="0" w:space="0" w:color="auto"/>
        <w:left w:val="none" w:sz="0" w:space="0" w:color="auto"/>
        <w:bottom w:val="none" w:sz="0" w:space="0" w:color="auto"/>
        <w:right w:val="none" w:sz="0" w:space="0" w:color="auto"/>
      </w:divBdr>
    </w:div>
    <w:div w:id="1525290914">
      <w:bodyDiv w:val="1"/>
      <w:marLeft w:val="0"/>
      <w:marRight w:val="0"/>
      <w:marTop w:val="0"/>
      <w:marBottom w:val="0"/>
      <w:divBdr>
        <w:top w:val="none" w:sz="0" w:space="0" w:color="auto"/>
        <w:left w:val="none" w:sz="0" w:space="0" w:color="auto"/>
        <w:bottom w:val="none" w:sz="0" w:space="0" w:color="auto"/>
        <w:right w:val="none" w:sz="0" w:space="0" w:color="auto"/>
      </w:divBdr>
    </w:div>
    <w:div w:id="1552839590">
      <w:bodyDiv w:val="1"/>
      <w:marLeft w:val="0"/>
      <w:marRight w:val="0"/>
      <w:marTop w:val="0"/>
      <w:marBottom w:val="0"/>
      <w:divBdr>
        <w:top w:val="none" w:sz="0" w:space="0" w:color="auto"/>
        <w:left w:val="none" w:sz="0" w:space="0" w:color="auto"/>
        <w:bottom w:val="none" w:sz="0" w:space="0" w:color="auto"/>
        <w:right w:val="none" w:sz="0" w:space="0" w:color="auto"/>
      </w:divBdr>
    </w:div>
    <w:div w:id="1623801359">
      <w:bodyDiv w:val="1"/>
      <w:marLeft w:val="0"/>
      <w:marRight w:val="0"/>
      <w:marTop w:val="0"/>
      <w:marBottom w:val="0"/>
      <w:divBdr>
        <w:top w:val="none" w:sz="0" w:space="0" w:color="auto"/>
        <w:left w:val="none" w:sz="0" w:space="0" w:color="auto"/>
        <w:bottom w:val="none" w:sz="0" w:space="0" w:color="auto"/>
        <w:right w:val="none" w:sz="0" w:space="0" w:color="auto"/>
      </w:divBdr>
    </w:div>
    <w:div w:id="1722826615">
      <w:bodyDiv w:val="1"/>
      <w:marLeft w:val="0"/>
      <w:marRight w:val="0"/>
      <w:marTop w:val="0"/>
      <w:marBottom w:val="0"/>
      <w:divBdr>
        <w:top w:val="none" w:sz="0" w:space="0" w:color="auto"/>
        <w:left w:val="none" w:sz="0" w:space="0" w:color="auto"/>
        <w:bottom w:val="none" w:sz="0" w:space="0" w:color="auto"/>
        <w:right w:val="none" w:sz="0" w:space="0" w:color="auto"/>
      </w:divBdr>
    </w:div>
    <w:div w:id="1775131175">
      <w:bodyDiv w:val="1"/>
      <w:marLeft w:val="0"/>
      <w:marRight w:val="0"/>
      <w:marTop w:val="0"/>
      <w:marBottom w:val="0"/>
      <w:divBdr>
        <w:top w:val="none" w:sz="0" w:space="0" w:color="auto"/>
        <w:left w:val="none" w:sz="0" w:space="0" w:color="auto"/>
        <w:bottom w:val="none" w:sz="0" w:space="0" w:color="auto"/>
        <w:right w:val="none" w:sz="0" w:space="0" w:color="auto"/>
      </w:divBdr>
    </w:div>
    <w:div w:id="1830289803">
      <w:bodyDiv w:val="1"/>
      <w:marLeft w:val="0"/>
      <w:marRight w:val="0"/>
      <w:marTop w:val="0"/>
      <w:marBottom w:val="0"/>
      <w:divBdr>
        <w:top w:val="none" w:sz="0" w:space="0" w:color="auto"/>
        <w:left w:val="none" w:sz="0" w:space="0" w:color="auto"/>
        <w:bottom w:val="none" w:sz="0" w:space="0" w:color="auto"/>
        <w:right w:val="none" w:sz="0" w:space="0" w:color="auto"/>
      </w:divBdr>
    </w:div>
    <w:div w:id="18950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footer" Target="/word/footer3.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3.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2.xml" Id="rId11"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2.xml" Id="rId9" /><Relationship Type="http://schemas.openxmlformats.org/officeDocument/2006/relationships/fontTable" Target="/word/fontTable.xml" Id="rId14" /><Relationship Type="http://schemas.openxmlformats.org/officeDocument/2006/relationships/footer" Target="/word/footer4.xml" Id="R6cd7d0d6d8234aa0"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FF763-DBF8-49E8-8F11-1818C180A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Taşınır Kayıt Yetkilisi Görev Tanımı</Template>
  <TotalTime>0</TotalTime>
  <Pages>4</Pages>
  <Words>628</Words>
  <Characters>3580</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TOSHIBA-P50</dc:creator>
  <cp:keywords/>
  <cp:lastModifiedBy>DELL 790</cp:lastModifiedBy>
  <cp:revision>2</cp:revision>
  <cp:lastPrinted>2018-09-24T13:03:00Z</cp:lastPrinted>
  <dcterms:created xsi:type="dcterms:W3CDTF">2023-10-03T08:24:00Z</dcterms:created>
  <dcterms:modified xsi:type="dcterms:W3CDTF">2023-10-03T08:24:00Z</dcterms:modified>
</cp:coreProperties>
</file>